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D2" w:rsidRPr="00A676F0" w:rsidRDefault="00B621D2" w:rsidP="00B621D2">
      <w:pPr>
        <w:jc w:val="right"/>
        <w:rPr>
          <w:rFonts w:asciiTheme="minorHAnsi" w:hAnsiTheme="minorHAnsi" w:cstheme="minorHAnsi"/>
          <w:sz w:val="20"/>
          <w:szCs w:val="20"/>
        </w:rPr>
      </w:pPr>
      <w:r w:rsidRPr="00A676F0">
        <w:rPr>
          <w:rFonts w:asciiTheme="minorHAnsi" w:hAnsiTheme="minorHAnsi" w:cstheme="minorHAnsi"/>
          <w:sz w:val="20"/>
          <w:szCs w:val="20"/>
        </w:rPr>
        <w:t>1</w:t>
      </w:r>
      <w:r w:rsidR="008F3BDD" w:rsidRPr="00A676F0">
        <w:rPr>
          <w:rFonts w:asciiTheme="minorHAnsi" w:hAnsiTheme="minorHAnsi" w:cstheme="minorHAnsi"/>
          <w:sz w:val="20"/>
          <w:szCs w:val="20"/>
        </w:rPr>
        <w:t>7</w:t>
      </w:r>
      <w:r w:rsidRPr="00A676F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676F0">
        <w:rPr>
          <w:rFonts w:asciiTheme="minorHAnsi" w:hAnsiTheme="minorHAnsi" w:cstheme="minorHAnsi"/>
          <w:sz w:val="20"/>
          <w:szCs w:val="20"/>
        </w:rPr>
        <w:t xml:space="preserve"> April 2023</w:t>
      </w:r>
    </w:p>
    <w:p w:rsidR="00B621D2" w:rsidRPr="00A676F0" w:rsidRDefault="00B621D2" w:rsidP="00B621D2">
      <w:pPr>
        <w:rPr>
          <w:rFonts w:asciiTheme="minorHAnsi" w:hAnsiTheme="minorHAnsi" w:cstheme="minorHAnsi"/>
          <w:sz w:val="20"/>
          <w:szCs w:val="20"/>
        </w:rPr>
      </w:pPr>
      <w:r w:rsidRPr="00A676F0">
        <w:rPr>
          <w:rFonts w:asciiTheme="minorHAnsi" w:hAnsiTheme="minorHAnsi" w:cstheme="minorHAnsi"/>
          <w:sz w:val="20"/>
          <w:szCs w:val="20"/>
        </w:rPr>
        <w:t>Dear Parents / Carers</w:t>
      </w:r>
    </w:p>
    <w:p w:rsidR="00B621D2" w:rsidRPr="00A676F0" w:rsidRDefault="00B621D2" w:rsidP="00B621D2">
      <w:pPr>
        <w:rPr>
          <w:rFonts w:asciiTheme="minorHAnsi" w:hAnsiTheme="minorHAnsi" w:cstheme="minorHAnsi"/>
          <w:sz w:val="20"/>
          <w:szCs w:val="20"/>
        </w:rPr>
      </w:pPr>
    </w:p>
    <w:p w:rsidR="00B621D2" w:rsidRPr="00A676F0" w:rsidRDefault="00B621D2" w:rsidP="00B621D2">
      <w:pPr>
        <w:pStyle w:val="NoSpacing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A676F0">
        <w:rPr>
          <w:rFonts w:asciiTheme="minorHAnsi" w:hAnsiTheme="minorHAnsi" w:cstheme="minorHAnsi"/>
          <w:b/>
          <w:sz w:val="20"/>
          <w:u w:val="single"/>
        </w:rPr>
        <w:t xml:space="preserve">Year 6 Residential (current Y4) to Le Chateau </w:t>
      </w:r>
      <w:proofErr w:type="spellStart"/>
      <w:r w:rsidRPr="00A676F0">
        <w:rPr>
          <w:rFonts w:asciiTheme="minorHAnsi" w:hAnsiTheme="minorHAnsi" w:cstheme="minorHAnsi"/>
          <w:b/>
          <w:sz w:val="20"/>
          <w:u w:val="single"/>
        </w:rPr>
        <w:t>d’Ebblinghem</w:t>
      </w:r>
      <w:proofErr w:type="spellEnd"/>
      <w:r w:rsidRPr="00A676F0">
        <w:rPr>
          <w:rFonts w:asciiTheme="minorHAnsi" w:hAnsiTheme="minorHAnsi" w:cstheme="minorHAnsi"/>
          <w:b/>
          <w:sz w:val="20"/>
          <w:u w:val="single"/>
        </w:rPr>
        <w:t>, St Omer, France</w:t>
      </w:r>
    </w:p>
    <w:p w:rsidR="00B621D2" w:rsidRPr="00A676F0" w:rsidRDefault="00B621D2" w:rsidP="00B621D2">
      <w:pPr>
        <w:pStyle w:val="NoSpacing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A676F0">
        <w:rPr>
          <w:rFonts w:asciiTheme="minorHAnsi" w:hAnsiTheme="minorHAnsi" w:cstheme="minorHAnsi"/>
          <w:b/>
          <w:sz w:val="20"/>
          <w:u w:val="single"/>
        </w:rPr>
        <w:t>Monday 9</w:t>
      </w:r>
      <w:r w:rsidRPr="00A676F0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Pr="00A676F0">
        <w:rPr>
          <w:rFonts w:asciiTheme="minorHAnsi" w:hAnsiTheme="minorHAnsi" w:cstheme="minorHAnsi"/>
          <w:b/>
          <w:sz w:val="20"/>
          <w:u w:val="single"/>
        </w:rPr>
        <w:t xml:space="preserve"> – Friday 13</w:t>
      </w:r>
      <w:r w:rsidRPr="00A676F0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Pr="00A676F0">
        <w:rPr>
          <w:rFonts w:asciiTheme="minorHAnsi" w:hAnsiTheme="minorHAnsi" w:cstheme="minorHAnsi"/>
          <w:b/>
          <w:sz w:val="20"/>
          <w:u w:val="single"/>
        </w:rPr>
        <w:t xml:space="preserve"> September 2024</w:t>
      </w: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  <w:r w:rsidRPr="00B05C6B">
        <w:rPr>
          <w:rFonts w:asciiTheme="minorHAnsi" w:hAnsiTheme="minorHAnsi" w:cstheme="minorHAnsi"/>
          <w:spacing w:val="-2"/>
          <w:sz w:val="20"/>
        </w:rPr>
        <w:t xml:space="preserve">We are always striving to enhance and extend the pupils’ learning experiences and we are delighted to have been able to arrange a residential visit to France to further engage children in French culture and provide them with the opportunity to speak French for five days.  </w:t>
      </w: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  <w:r w:rsidRPr="00B05C6B">
        <w:rPr>
          <w:rFonts w:asciiTheme="minorHAnsi" w:hAnsiTheme="minorHAnsi" w:cstheme="minorHAnsi"/>
          <w:spacing w:val="-2"/>
          <w:sz w:val="20"/>
        </w:rPr>
        <w:t>We have provisionally booked the week from 9</w:t>
      </w:r>
      <w:r w:rsidRPr="00B05C6B">
        <w:rPr>
          <w:rFonts w:asciiTheme="minorHAnsi" w:hAnsiTheme="minorHAnsi" w:cstheme="minorHAnsi"/>
          <w:spacing w:val="-2"/>
          <w:sz w:val="20"/>
          <w:vertAlign w:val="superscript"/>
        </w:rPr>
        <w:t>th</w:t>
      </w:r>
      <w:r w:rsidRPr="00B05C6B">
        <w:rPr>
          <w:rFonts w:asciiTheme="minorHAnsi" w:hAnsiTheme="minorHAnsi" w:cstheme="minorHAnsi"/>
          <w:spacing w:val="-2"/>
          <w:sz w:val="20"/>
        </w:rPr>
        <w:t xml:space="preserve"> September – 13</w:t>
      </w:r>
      <w:r w:rsidRPr="00B05C6B">
        <w:rPr>
          <w:rFonts w:asciiTheme="minorHAnsi" w:hAnsiTheme="minorHAnsi" w:cstheme="minorHAnsi"/>
          <w:spacing w:val="-2"/>
          <w:sz w:val="20"/>
          <w:vertAlign w:val="superscript"/>
        </w:rPr>
        <w:t>th</w:t>
      </w:r>
      <w:r w:rsidRPr="00B05C6B">
        <w:rPr>
          <w:rFonts w:asciiTheme="minorHAnsi" w:hAnsiTheme="minorHAnsi" w:cstheme="minorHAnsi"/>
          <w:spacing w:val="-2"/>
          <w:sz w:val="20"/>
        </w:rPr>
        <w:t xml:space="preserve"> September 2024 inclusive at a cost in the region of £480 (dependent on confirmed numbers) which has been subsidised by the school, which includes coach travel, insurance, activities, excursions &amp; full board accommodation. </w:t>
      </w: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b/>
          <w:bCs/>
          <w:sz w:val="20"/>
        </w:rPr>
      </w:pP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z w:val="20"/>
        </w:rPr>
      </w:pPr>
      <w:r w:rsidRPr="00B05C6B">
        <w:rPr>
          <w:rFonts w:asciiTheme="minorHAnsi" w:hAnsiTheme="minorHAnsi" w:cstheme="minorHAnsi"/>
          <w:sz w:val="20"/>
        </w:rPr>
        <w:t xml:space="preserve">We will be staying at NST Chateau </w:t>
      </w:r>
      <w:proofErr w:type="spellStart"/>
      <w:r w:rsidRPr="00B05C6B">
        <w:rPr>
          <w:rFonts w:asciiTheme="minorHAnsi" w:hAnsiTheme="minorHAnsi" w:cstheme="minorHAnsi"/>
          <w:sz w:val="20"/>
        </w:rPr>
        <w:t>d’Ebblinghem</w:t>
      </w:r>
      <w:proofErr w:type="spellEnd"/>
      <w:r w:rsidRPr="00B05C6B">
        <w:rPr>
          <w:rFonts w:asciiTheme="minorHAnsi" w:hAnsiTheme="minorHAnsi" w:cstheme="minorHAnsi"/>
          <w:sz w:val="20"/>
        </w:rPr>
        <w:t xml:space="preserve">, </w:t>
      </w:r>
      <w:r w:rsidRPr="00B05C6B">
        <w:rPr>
          <w:rFonts w:asciiTheme="minorHAnsi" w:hAnsiTheme="minorHAnsi" w:cstheme="minorHAnsi"/>
          <w:sz w:val="20"/>
          <w:lang w:val="en"/>
        </w:rPr>
        <w:t xml:space="preserve">37 miles from Calais on the Opal Coast.  </w:t>
      </w:r>
      <w:r w:rsidRPr="00B05C6B">
        <w:rPr>
          <w:rFonts w:asciiTheme="minorHAnsi" w:hAnsiTheme="minorHAnsi" w:cstheme="minorHAnsi"/>
          <w:sz w:val="20"/>
        </w:rPr>
        <w:t xml:space="preserve">Children will have a cooked breakfast in the morning, sandwiches or similar at lunchtime and a hot dinner in the evenings.  They will take part in a range of activities, including buying food for lunch in a French market, visiting a boulangerie, La </w:t>
      </w:r>
      <w:proofErr w:type="spellStart"/>
      <w:r w:rsidRPr="00B05C6B">
        <w:rPr>
          <w:rFonts w:asciiTheme="minorHAnsi" w:hAnsiTheme="minorHAnsi" w:cstheme="minorHAnsi"/>
          <w:sz w:val="20"/>
        </w:rPr>
        <w:t>Coupole</w:t>
      </w:r>
      <w:proofErr w:type="spellEnd"/>
      <w:r w:rsidRPr="00B05C6B">
        <w:rPr>
          <w:rFonts w:asciiTheme="minorHAnsi" w:hAnsiTheme="minorHAnsi" w:cstheme="minorHAnsi"/>
          <w:sz w:val="20"/>
        </w:rPr>
        <w:t xml:space="preserve"> and Nausicaa </w:t>
      </w:r>
      <w:proofErr w:type="spellStart"/>
      <w:r w:rsidRPr="00B05C6B">
        <w:rPr>
          <w:rFonts w:asciiTheme="minorHAnsi" w:hAnsiTheme="minorHAnsi" w:cstheme="minorHAnsi"/>
          <w:sz w:val="20"/>
        </w:rPr>
        <w:t>Sealife</w:t>
      </w:r>
      <w:proofErr w:type="spellEnd"/>
      <w:r w:rsidRPr="00B05C6B">
        <w:rPr>
          <w:rFonts w:asciiTheme="minorHAnsi" w:hAnsiTheme="minorHAnsi" w:cstheme="minorHAnsi"/>
          <w:sz w:val="20"/>
        </w:rPr>
        <w:t xml:space="preserve"> Centre, as well as on site activities: campfire, mini Olympics and even show off their talent in NST’s Got Talent!  This is a fantastic opportunity for children to flourish in new surroundings with new challenges, extending them socially, physically and mentally.</w:t>
      </w: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z w:val="20"/>
        </w:rPr>
      </w:pPr>
    </w:p>
    <w:p w:rsidR="00B05C6B" w:rsidRPr="00B05C6B" w:rsidRDefault="00B621D2" w:rsidP="00B05C6B">
      <w:pPr>
        <w:rPr>
          <w:rFonts w:asciiTheme="minorHAnsi" w:hAnsiTheme="minorHAnsi" w:cstheme="minorHAnsi"/>
          <w:spacing w:val="-2"/>
          <w:sz w:val="20"/>
          <w:szCs w:val="20"/>
        </w:rPr>
      </w:pPr>
      <w:r w:rsidRPr="00B05C6B">
        <w:rPr>
          <w:rFonts w:asciiTheme="minorHAnsi" w:hAnsiTheme="minorHAnsi" w:cstheme="minorHAnsi"/>
          <w:b/>
          <w:spacing w:val="-2"/>
          <w:sz w:val="20"/>
          <w:szCs w:val="20"/>
        </w:rPr>
        <w:t xml:space="preserve">In order to confirm our provisional booking, an initial </w:t>
      </w:r>
      <w:r w:rsidRPr="00B05C6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>non-refundable</w:t>
      </w:r>
      <w:r w:rsidRPr="00B05C6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deposit of </w:t>
      </w:r>
      <w:r w:rsidRPr="00B05C6B">
        <w:rPr>
          <w:rFonts w:asciiTheme="minorHAnsi" w:hAnsiTheme="minorHAnsi" w:cstheme="minorHAnsi"/>
          <w:b/>
          <w:color w:val="FF0000"/>
          <w:spacing w:val="-2"/>
          <w:sz w:val="20"/>
          <w:szCs w:val="20"/>
        </w:rPr>
        <w:t>£</w:t>
      </w:r>
      <w:r w:rsidR="00A46F9C" w:rsidRPr="00B05C6B">
        <w:rPr>
          <w:rFonts w:asciiTheme="minorHAnsi" w:hAnsiTheme="minorHAnsi" w:cstheme="minorHAnsi"/>
          <w:b/>
          <w:color w:val="FF0000"/>
          <w:spacing w:val="-2"/>
          <w:sz w:val="20"/>
          <w:szCs w:val="20"/>
        </w:rPr>
        <w:t>80</w:t>
      </w:r>
      <w:r w:rsidRPr="00B05C6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(online payment, cash or cheque payable to “Southway Junior School”) is required by </w:t>
      </w:r>
      <w:r w:rsidR="00B05C6B">
        <w:rPr>
          <w:rFonts w:asciiTheme="minorHAnsi" w:hAnsiTheme="minorHAnsi" w:cstheme="minorHAnsi"/>
          <w:b/>
          <w:color w:val="FF0000"/>
          <w:spacing w:val="-2"/>
          <w:sz w:val="20"/>
          <w:szCs w:val="20"/>
          <w:u w:val="single"/>
        </w:rPr>
        <w:t>Thursday 15</w:t>
      </w:r>
      <w:r w:rsidR="00B05C6B" w:rsidRPr="00B05C6B">
        <w:rPr>
          <w:rFonts w:asciiTheme="minorHAnsi" w:hAnsiTheme="minorHAnsi" w:cstheme="minorHAnsi"/>
          <w:b/>
          <w:color w:val="FF0000"/>
          <w:spacing w:val="-2"/>
          <w:sz w:val="20"/>
          <w:szCs w:val="20"/>
          <w:u w:val="single"/>
          <w:vertAlign w:val="superscript"/>
        </w:rPr>
        <w:t>th</w:t>
      </w:r>
      <w:r w:rsidR="00A46F9C" w:rsidRPr="00B05C6B">
        <w:rPr>
          <w:rFonts w:asciiTheme="minorHAnsi" w:hAnsiTheme="minorHAnsi" w:cstheme="minorHAnsi"/>
          <w:b/>
          <w:color w:val="FF0000"/>
          <w:spacing w:val="-2"/>
          <w:sz w:val="20"/>
          <w:szCs w:val="20"/>
          <w:u w:val="single"/>
        </w:rPr>
        <w:t xml:space="preserve"> June</w:t>
      </w:r>
      <w:r w:rsidRPr="00B05C6B">
        <w:rPr>
          <w:rFonts w:asciiTheme="minorHAnsi" w:hAnsiTheme="minorHAnsi" w:cstheme="minorHAnsi"/>
          <w:b/>
          <w:spacing w:val="-2"/>
          <w:sz w:val="20"/>
          <w:szCs w:val="20"/>
        </w:rPr>
        <w:t>.  Please complete and return the tear-off slip below.</w:t>
      </w:r>
      <w:r w:rsidRPr="00B05C6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46F9C" w:rsidRPr="00B05C6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46F9C" w:rsidRPr="00B05C6B">
        <w:rPr>
          <w:rFonts w:asciiTheme="minorHAnsi" w:hAnsiTheme="minorHAnsi" w:cstheme="minorHAnsi"/>
          <w:b/>
          <w:spacing w:val="-2"/>
          <w:sz w:val="20"/>
          <w:szCs w:val="20"/>
        </w:rPr>
        <w:t>Please note that this will be a monthly financial commitment until April 2024</w:t>
      </w:r>
      <w:r w:rsidR="00A46F9C" w:rsidRPr="00B05C6B">
        <w:rPr>
          <w:rFonts w:asciiTheme="minorHAnsi" w:hAnsiTheme="minorHAnsi" w:cstheme="minorHAnsi"/>
          <w:spacing w:val="-2"/>
          <w:sz w:val="20"/>
          <w:szCs w:val="20"/>
        </w:rPr>
        <w:t xml:space="preserve">. </w:t>
      </w:r>
      <w:r w:rsidRPr="00B05C6B">
        <w:rPr>
          <w:rFonts w:asciiTheme="minorHAnsi" w:hAnsiTheme="minorHAnsi" w:cstheme="minorHAnsi"/>
          <w:spacing w:val="-2"/>
          <w:sz w:val="20"/>
          <w:szCs w:val="20"/>
        </w:rPr>
        <w:t xml:space="preserve"> If you would like more information about the trip before confirming your place please contact the school office. </w:t>
      </w:r>
      <w:r w:rsidR="00B05C6B" w:rsidRPr="00B05C6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05C6B" w:rsidRPr="00B05C6B">
        <w:rPr>
          <w:rFonts w:asciiTheme="minorHAnsi" w:hAnsiTheme="minorHAnsi" w:cstheme="minorHAnsi"/>
          <w:sz w:val="20"/>
          <w:szCs w:val="20"/>
        </w:rPr>
        <w:t>We appreciate that some families might find it particularly difficult to contribute all or part of the suggested sum and if you feel that you are in such a position, please do not hesitate to contact Mr Newbold, Headteacher, in confidence to discuss whether some suitable arrangements can be made to cover the cost.</w:t>
      </w:r>
    </w:p>
    <w:p w:rsidR="00B05C6B" w:rsidRPr="00B05C6B" w:rsidRDefault="00B05C6B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  <w:r w:rsidRPr="00B05C6B">
        <w:rPr>
          <w:rFonts w:asciiTheme="minorHAnsi" w:hAnsiTheme="minorHAnsi" w:cstheme="minorHAnsi"/>
          <w:spacing w:val="-2"/>
          <w:sz w:val="20"/>
        </w:rPr>
        <w:t xml:space="preserve">If, for any reason, </w:t>
      </w:r>
      <w:r w:rsidRPr="00B05C6B">
        <w:rPr>
          <w:rFonts w:asciiTheme="minorHAnsi" w:hAnsiTheme="minorHAnsi" w:cstheme="minorHAnsi"/>
          <w:noProof/>
          <w:spacing w:val="-2"/>
          <w:sz w:val="20"/>
        </w:rPr>
        <w:t>your child</w:t>
      </w:r>
      <w:r w:rsidRPr="00B05C6B">
        <w:rPr>
          <w:rFonts w:asciiTheme="minorHAnsi" w:hAnsiTheme="minorHAnsi" w:cstheme="minorHAnsi"/>
          <w:spacing w:val="-2"/>
          <w:sz w:val="20"/>
        </w:rPr>
        <w:t xml:space="preserve"> is unable to go on the visit, any monies paid - deposit or instalments - will not be refundable from NST.  The school will do its best to refund instalments if someone else can be found to take up the vacant place.  Unfortunately, </w:t>
      </w:r>
      <w:r w:rsidRPr="00B05C6B">
        <w:rPr>
          <w:rFonts w:asciiTheme="minorHAnsi" w:hAnsiTheme="minorHAnsi" w:cstheme="minorHAnsi"/>
          <w:b/>
          <w:spacing w:val="-2"/>
          <w:sz w:val="20"/>
        </w:rPr>
        <w:t>this cannot be guaranteed</w:t>
      </w:r>
      <w:r w:rsidRPr="00B05C6B">
        <w:rPr>
          <w:rFonts w:asciiTheme="minorHAnsi" w:hAnsiTheme="minorHAnsi" w:cstheme="minorHAnsi"/>
          <w:spacing w:val="-2"/>
          <w:sz w:val="20"/>
        </w:rPr>
        <w:t xml:space="preserve"> and failure to go, for any reason, may result in a loss of money.</w:t>
      </w:r>
    </w:p>
    <w:p w:rsidR="00B05C6B" w:rsidRPr="00B05C6B" w:rsidRDefault="00B05C6B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  <w:r w:rsidRPr="00B05C6B">
        <w:rPr>
          <w:rFonts w:asciiTheme="minorHAnsi" w:hAnsiTheme="minorHAnsi" w:cstheme="minorHAnsi"/>
          <w:spacing w:val="-2"/>
          <w:sz w:val="20"/>
        </w:rPr>
        <w:t>Yours sincerely</w:t>
      </w:r>
    </w:p>
    <w:p w:rsidR="00B621D2" w:rsidRPr="00B05C6B" w:rsidRDefault="00A46F9C" w:rsidP="00B621D2">
      <w:pPr>
        <w:pStyle w:val="NoSpacing"/>
        <w:jc w:val="both"/>
        <w:rPr>
          <w:rFonts w:asciiTheme="minorHAnsi" w:hAnsiTheme="minorHAnsi" w:cstheme="minorHAnsi"/>
          <w:noProof/>
          <w:sz w:val="20"/>
          <w:lang w:eastAsia="en-GB"/>
        </w:rPr>
      </w:pPr>
      <w:r w:rsidRPr="00B05C6B">
        <w:rPr>
          <w:rFonts w:asciiTheme="minorHAnsi" w:hAnsiTheme="minorHAnsi" w:cstheme="minorHAnsi"/>
          <w:noProof/>
          <w:sz w:val="20"/>
          <w:lang w:eastAsia="en-GB"/>
        </w:rPr>
        <w:drawing>
          <wp:inline distT="0" distB="0" distL="0" distR="0">
            <wp:extent cx="1092382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 signature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72" cy="3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  <w:r w:rsidRPr="00B05C6B">
        <w:rPr>
          <w:rFonts w:asciiTheme="minorHAnsi" w:hAnsiTheme="minorHAnsi" w:cstheme="minorHAnsi"/>
          <w:spacing w:val="-2"/>
          <w:sz w:val="20"/>
        </w:rPr>
        <w:t>Mr P Newbold</w:t>
      </w: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  <w:u w:val="single"/>
        </w:rPr>
      </w:pPr>
      <w:r w:rsidRPr="00B05C6B">
        <w:rPr>
          <w:rFonts w:asciiTheme="minorHAnsi" w:hAnsiTheme="minorHAnsi" w:cstheme="minorHAnsi"/>
          <w:spacing w:val="-2"/>
          <w:sz w:val="20"/>
          <w:u w:val="single"/>
        </w:rPr>
        <w:t>Headteacher</w:t>
      </w: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  <w:u w:val="single"/>
        </w:rPr>
      </w:pP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ab/>
        <w:t xml:space="preserve">          </w:t>
      </w:r>
    </w:p>
    <w:p w:rsidR="00B621D2" w:rsidRPr="00B05C6B" w:rsidRDefault="00B621D2" w:rsidP="00B621D2">
      <w:pPr>
        <w:pStyle w:val="NoSpacing"/>
        <w:jc w:val="center"/>
        <w:rPr>
          <w:rFonts w:asciiTheme="minorHAnsi" w:hAnsiTheme="minorHAnsi" w:cstheme="minorHAnsi"/>
          <w:b/>
          <w:spacing w:val="-2"/>
          <w:sz w:val="20"/>
          <w:u w:val="single"/>
        </w:rPr>
      </w:pPr>
    </w:p>
    <w:p w:rsidR="00B621D2" w:rsidRDefault="00B621D2" w:rsidP="00B621D2">
      <w:pPr>
        <w:pStyle w:val="NoSpacing"/>
        <w:jc w:val="center"/>
        <w:rPr>
          <w:rFonts w:asciiTheme="minorHAnsi" w:hAnsiTheme="minorHAnsi" w:cstheme="minorHAnsi"/>
          <w:b/>
          <w:spacing w:val="-2"/>
          <w:sz w:val="20"/>
          <w:u w:val="single"/>
        </w:rPr>
      </w:pPr>
      <w:r w:rsidRPr="00B05C6B">
        <w:rPr>
          <w:rFonts w:asciiTheme="minorHAnsi" w:hAnsiTheme="minorHAnsi" w:cstheme="minorHAnsi"/>
          <w:b/>
          <w:spacing w:val="-2"/>
          <w:sz w:val="20"/>
          <w:u w:val="single"/>
        </w:rPr>
        <w:t>FRANCE – September 2024</w:t>
      </w:r>
    </w:p>
    <w:p w:rsidR="00A676F0" w:rsidRPr="00B05C6B" w:rsidRDefault="00A676F0" w:rsidP="00A676F0">
      <w:pPr>
        <w:pStyle w:val="NoSpacing"/>
        <w:rPr>
          <w:rFonts w:asciiTheme="minorHAnsi" w:hAnsiTheme="minorHAnsi" w:cstheme="minorHAnsi"/>
          <w:b/>
          <w:spacing w:val="-2"/>
          <w:sz w:val="20"/>
          <w:u w:val="single"/>
        </w:rPr>
      </w:pPr>
      <w:r>
        <w:rPr>
          <w:rFonts w:asciiTheme="minorHAnsi" w:hAnsiTheme="minorHAnsi" w:cstheme="minorHAnsi"/>
          <w:b/>
          <w:spacing w:val="-2"/>
          <w:sz w:val="20"/>
          <w:u w:val="single"/>
        </w:rPr>
        <w:t xml:space="preserve">Please return this slip to the school office via your class teacher by </w:t>
      </w:r>
      <w:r w:rsidRPr="00A676F0">
        <w:rPr>
          <w:rFonts w:asciiTheme="minorHAnsi" w:hAnsiTheme="minorHAnsi" w:cstheme="minorHAnsi"/>
          <w:b/>
          <w:color w:val="FF0000"/>
          <w:spacing w:val="-2"/>
          <w:sz w:val="20"/>
          <w:u w:val="single"/>
        </w:rPr>
        <w:t>Thursday 15</w:t>
      </w:r>
      <w:r w:rsidRPr="00A676F0">
        <w:rPr>
          <w:rFonts w:asciiTheme="minorHAnsi" w:hAnsiTheme="minorHAnsi" w:cstheme="minorHAnsi"/>
          <w:b/>
          <w:color w:val="FF0000"/>
          <w:spacing w:val="-2"/>
          <w:sz w:val="20"/>
          <w:u w:val="single"/>
          <w:vertAlign w:val="superscript"/>
        </w:rPr>
        <w:t>th</w:t>
      </w:r>
      <w:r w:rsidRPr="00A676F0">
        <w:rPr>
          <w:rFonts w:asciiTheme="minorHAnsi" w:hAnsiTheme="minorHAnsi" w:cstheme="minorHAnsi"/>
          <w:b/>
          <w:color w:val="FF0000"/>
          <w:spacing w:val="-2"/>
          <w:sz w:val="20"/>
          <w:u w:val="single"/>
        </w:rPr>
        <w:t xml:space="preserve"> June </w:t>
      </w:r>
    </w:p>
    <w:p w:rsidR="00B621D2" w:rsidRPr="00B05C6B" w:rsidRDefault="00B621D2" w:rsidP="00B621D2">
      <w:pPr>
        <w:pStyle w:val="NoSpacing"/>
        <w:jc w:val="center"/>
        <w:rPr>
          <w:rFonts w:asciiTheme="minorHAnsi" w:hAnsiTheme="minorHAnsi" w:cstheme="minorHAnsi"/>
          <w:spacing w:val="-2"/>
          <w:sz w:val="20"/>
        </w:rPr>
      </w:pPr>
    </w:p>
    <w:p w:rsidR="00B621D2" w:rsidRDefault="00B621D2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  <w:r w:rsidRPr="00B05C6B">
        <w:rPr>
          <w:rFonts w:asciiTheme="minorHAnsi" w:hAnsiTheme="minorHAnsi" w:cstheme="minorHAnsi"/>
          <w:spacing w:val="-2"/>
          <w:sz w:val="20"/>
        </w:rPr>
        <w:t>I would like to reserve a place for my child ……………………………………………………</w:t>
      </w:r>
      <w:r w:rsidR="00A676F0">
        <w:rPr>
          <w:rFonts w:asciiTheme="minorHAnsi" w:hAnsiTheme="minorHAnsi" w:cstheme="minorHAnsi"/>
          <w:spacing w:val="-2"/>
          <w:sz w:val="20"/>
        </w:rPr>
        <w:t>…………………</w:t>
      </w:r>
      <w:r w:rsidRPr="00B05C6B">
        <w:rPr>
          <w:rFonts w:asciiTheme="minorHAnsi" w:hAnsiTheme="minorHAnsi" w:cstheme="minorHAnsi"/>
          <w:spacing w:val="-2"/>
          <w:sz w:val="20"/>
        </w:rPr>
        <w:t>.   in ………………………………</w:t>
      </w:r>
      <w:r w:rsidR="00A46F9C" w:rsidRPr="00B05C6B">
        <w:rPr>
          <w:rFonts w:asciiTheme="minorHAnsi" w:hAnsiTheme="minorHAnsi" w:cstheme="minorHAnsi"/>
          <w:spacing w:val="-2"/>
          <w:sz w:val="20"/>
        </w:rPr>
        <w:t>…………</w:t>
      </w:r>
      <w:proofErr w:type="gramStart"/>
      <w:r w:rsidR="00A46F9C" w:rsidRPr="00B05C6B">
        <w:rPr>
          <w:rFonts w:asciiTheme="minorHAnsi" w:hAnsiTheme="minorHAnsi" w:cstheme="minorHAnsi"/>
          <w:spacing w:val="-2"/>
          <w:sz w:val="20"/>
        </w:rPr>
        <w:t>…..</w:t>
      </w:r>
      <w:proofErr w:type="gramEnd"/>
      <w:r w:rsidRPr="00B05C6B">
        <w:rPr>
          <w:rFonts w:asciiTheme="minorHAnsi" w:hAnsiTheme="minorHAnsi" w:cstheme="minorHAnsi"/>
          <w:spacing w:val="-2"/>
          <w:sz w:val="20"/>
        </w:rPr>
        <w:t xml:space="preserve"> Class to travel with NST on a visit to France from Monday 9</w:t>
      </w:r>
      <w:r w:rsidRPr="00B05C6B">
        <w:rPr>
          <w:rFonts w:asciiTheme="minorHAnsi" w:hAnsiTheme="minorHAnsi" w:cstheme="minorHAnsi"/>
          <w:spacing w:val="-2"/>
          <w:sz w:val="20"/>
          <w:vertAlign w:val="superscript"/>
        </w:rPr>
        <w:t>th</w:t>
      </w:r>
      <w:r w:rsidRPr="00B05C6B">
        <w:rPr>
          <w:rFonts w:asciiTheme="minorHAnsi" w:hAnsiTheme="minorHAnsi" w:cstheme="minorHAnsi"/>
          <w:spacing w:val="-2"/>
          <w:sz w:val="20"/>
        </w:rPr>
        <w:t xml:space="preserve"> September – Friday 13</w:t>
      </w:r>
      <w:r w:rsidRPr="00B05C6B">
        <w:rPr>
          <w:rFonts w:asciiTheme="minorHAnsi" w:hAnsiTheme="minorHAnsi" w:cstheme="minorHAnsi"/>
          <w:spacing w:val="-2"/>
          <w:sz w:val="20"/>
          <w:vertAlign w:val="superscript"/>
        </w:rPr>
        <w:t>th</w:t>
      </w:r>
      <w:r w:rsidRPr="00B05C6B">
        <w:rPr>
          <w:rFonts w:asciiTheme="minorHAnsi" w:hAnsiTheme="minorHAnsi" w:cstheme="minorHAnsi"/>
          <w:spacing w:val="-2"/>
          <w:sz w:val="20"/>
        </w:rPr>
        <w:t xml:space="preserve"> September 2024.</w:t>
      </w:r>
    </w:p>
    <w:p w:rsidR="00A676F0" w:rsidRPr="00B05C6B" w:rsidRDefault="00A676F0" w:rsidP="00B621D2">
      <w:pPr>
        <w:pStyle w:val="NoSpacing"/>
        <w:jc w:val="both"/>
        <w:rPr>
          <w:rFonts w:asciiTheme="minorHAnsi" w:hAnsiTheme="minorHAnsi" w:cstheme="minorHAnsi"/>
          <w:spacing w:val="-2"/>
          <w:sz w:val="20"/>
        </w:rPr>
      </w:pPr>
    </w:p>
    <w:p w:rsidR="00B621D2" w:rsidRPr="00B05C6B" w:rsidRDefault="00B621D2" w:rsidP="00B621D2">
      <w:pPr>
        <w:pStyle w:val="NoSpacing"/>
        <w:numPr>
          <w:ilvl w:val="0"/>
          <w:numId w:val="62"/>
        </w:numPr>
        <w:jc w:val="both"/>
        <w:rPr>
          <w:rFonts w:asciiTheme="minorHAnsi" w:hAnsiTheme="minorHAnsi" w:cstheme="minorHAnsi"/>
          <w:spacing w:val="-2"/>
          <w:sz w:val="20"/>
        </w:rPr>
      </w:pPr>
      <w:r w:rsidRPr="00B05C6B">
        <w:rPr>
          <w:rFonts w:asciiTheme="minorHAnsi" w:hAnsiTheme="minorHAnsi" w:cstheme="minorHAnsi"/>
          <w:spacing w:val="-2"/>
          <w:sz w:val="20"/>
        </w:rPr>
        <w:t>I confirm that I am willing to pay in the region of £480.00.  I authorise Mr Newbold to act as an agent between myself and NST.</w:t>
      </w:r>
    </w:p>
    <w:p w:rsidR="00B621D2" w:rsidRPr="00B05C6B" w:rsidRDefault="00B621D2" w:rsidP="00B621D2">
      <w:pPr>
        <w:pStyle w:val="NoSpacing"/>
        <w:numPr>
          <w:ilvl w:val="0"/>
          <w:numId w:val="61"/>
        </w:numPr>
        <w:jc w:val="both"/>
        <w:rPr>
          <w:rFonts w:asciiTheme="minorHAnsi" w:hAnsiTheme="minorHAnsi" w:cstheme="minorHAnsi"/>
          <w:spacing w:val="-2"/>
          <w:sz w:val="20"/>
        </w:rPr>
      </w:pPr>
      <w:r w:rsidRPr="00B05C6B">
        <w:rPr>
          <w:rFonts w:asciiTheme="minorHAnsi" w:hAnsiTheme="minorHAnsi" w:cstheme="minorHAnsi"/>
          <w:spacing w:val="-2"/>
          <w:sz w:val="20"/>
        </w:rPr>
        <w:t>I enclose the £</w:t>
      </w:r>
      <w:r w:rsidR="00A46F9C" w:rsidRPr="00B05C6B">
        <w:rPr>
          <w:rFonts w:asciiTheme="minorHAnsi" w:hAnsiTheme="minorHAnsi" w:cstheme="minorHAnsi"/>
          <w:spacing w:val="-2"/>
          <w:sz w:val="20"/>
        </w:rPr>
        <w:t>80</w:t>
      </w:r>
      <w:r w:rsidRPr="00B05C6B">
        <w:rPr>
          <w:rFonts w:asciiTheme="minorHAnsi" w:hAnsiTheme="minorHAnsi" w:cstheme="minorHAnsi"/>
          <w:spacing w:val="-2"/>
          <w:sz w:val="20"/>
        </w:rPr>
        <w:t xml:space="preserve"> (</w:t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>non-refundable</w:t>
      </w:r>
      <w:r w:rsidRPr="00B05C6B">
        <w:rPr>
          <w:rFonts w:asciiTheme="minorHAnsi" w:hAnsiTheme="minorHAnsi" w:cstheme="minorHAnsi"/>
          <w:spacing w:val="-2"/>
          <w:sz w:val="20"/>
        </w:rPr>
        <w:t>) deposit required to secure this bo</w:t>
      </w:r>
      <w:bookmarkStart w:id="0" w:name="_GoBack"/>
      <w:bookmarkEnd w:id="0"/>
      <w:r w:rsidRPr="00B05C6B">
        <w:rPr>
          <w:rFonts w:asciiTheme="minorHAnsi" w:hAnsiTheme="minorHAnsi" w:cstheme="minorHAnsi"/>
          <w:spacing w:val="-2"/>
          <w:sz w:val="20"/>
        </w:rPr>
        <w:t>oking.</w:t>
      </w:r>
    </w:p>
    <w:p w:rsidR="00B621D2" w:rsidRPr="00B05C6B" w:rsidRDefault="00B621D2" w:rsidP="00B621D2">
      <w:pPr>
        <w:pStyle w:val="NoSpacing"/>
        <w:numPr>
          <w:ilvl w:val="0"/>
          <w:numId w:val="61"/>
        </w:numPr>
        <w:jc w:val="both"/>
        <w:rPr>
          <w:rFonts w:asciiTheme="minorHAnsi" w:hAnsiTheme="minorHAnsi" w:cstheme="minorHAnsi"/>
          <w:spacing w:val="-2"/>
          <w:sz w:val="20"/>
        </w:rPr>
      </w:pPr>
      <w:r w:rsidRPr="00B05C6B">
        <w:rPr>
          <w:rFonts w:asciiTheme="minorHAnsi" w:hAnsiTheme="minorHAnsi" w:cstheme="minorHAnsi"/>
          <w:spacing w:val="-2"/>
          <w:sz w:val="20"/>
        </w:rPr>
        <w:t>I have made an online payment for the (</w:t>
      </w:r>
      <w:r w:rsidRPr="00B05C6B">
        <w:rPr>
          <w:rFonts w:asciiTheme="minorHAnsi" w:hAnsiTheme="minorHAnsi" w:cstheme="minorHAnsi"/>
          <w:spacing w:val="-2"/>
          <w:sz w:val="20"/>
          <w:u w:val="single"/>
        </w:rPr>
        <w:t>non-refundable)</w:t>
      </w:r>
      <w:r w:rsidRPr="00B05C6B">
        <w:rPr>
          <w:rFonts w:asciiTheme="minorHAnsi" w:hAnsiTheme="minorHAnsi" w:cstheme="minorHAnsi"/>
          <w:spacing w:val="-2"/>
          <w:sz w:val="20"/>
        </w:rPr>
        <w:t xml:space="preserve"> deposit of £</w:t>
      </w:r>
      <w:r w:rsidR="00A46F9C" w:rsidRPr="00B05C6B">
        <w:rPr>
          <w:rFonts w:asciiTheme="minorHAnsi" w:hAnsiTheme="minorHAnsi" w:cstheme="minorHAnsi"/>
          <w:spacing w:val="-2"/>
          <w:sz w:val="20"/>
        </w:rPr>
        <w:t>80</w:t>
      </w:r>
      <w:r w:rsidRPr="00B05C6B">
        <w:rPr>
          <w:rFonts w:asciiTheme="minorHAnsi" w:hAnsiTheme="minorHAnsi" w:cstheme="minorHAnsi"/>
          <w:spacing w:val="-2"/>
          <w:sz w:val="20"/>
        </w:rPr>
        <w:t xml:space="preserve"> to secure this booking.</w:t>
      </w:r>
    </w:p>
    <w:p w:rsidR="00B05C6B" w:rsidRPr="00B05C6B" w:rsidRDefault="00B05C6B" w:rsidP="00B05C6B">
      <w:pPr>
        <w:numPr>
          <w:ilvl w:val="0"/>
          <w:numId w:val="61"/>
        </w:numPr>
        <w:suppressAutoHyphens/>
        <w:spacing w:before="20" w:after="20"/>
        <w:rPr>
          <w:rFonts w:asciiTheme="minorHAnsi" w:hAnsiTheme="minorHAnsi" w:cstheme="minorHAnsi"/>
          <w:sz w:val="20"/>
          <w:szCs w:val="20"/>
        </w:rPr>
      </w:pPr>
      <w:r w:rsidRPr="00B05C6B">
        <w:rPr>
          <w:rFonts w:asciiTheme="minorHAnsi" w:hAnsiTheme="minorHAnsi" w:cstheme="minorHAnsi"/>
          <w:sz w:val="20"/>
          <w:szCs w:val="20"/>
        </w:rPr>
        <w:t>I am unable to contribute and will be contacting Mr Newbold, Headteacher</w:t>
      </w: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b/>
          <w:spacing w:val="-2"/>
          <w:sz w:val="20"/>
        </w:rPr>
      </w:pPr>
    </w:p>
    <w:p w:rsidR="00B621D2" w:rsidRPr="00B05C6B" w:rsidRDefault="00B621D2" w:rsidP="00B621D2">
      <w:pPr>
        <w:pStyle w:val="NoSpacing"/>
        <w:jc w:val="both"/>
        <w:rPr>
          <w:rFonts w:asciiTheme="minorHAnsi" w:hAnsiTheme="minorHAnsi" w:cstheme="minorHAnsi"/>
          <w:sz w:val="20"/>
        </w:rPr>
      </w:pPr>
      <w:r w:rsidRPr="00B05C6B">
        <w:rPr>
          <w:rFonts w:asciiTheme="minorHAnsi" w:hAnsiTheme="minorHAnsi" w:cstheme="minorHAnsi"/>
          <w:b/>
          <w:spacing w:val="-2"/>
          <w:sz w:val="20"/>
        </w:rPr>
        <w:t>Signed...............................................................................(Parent/Carer)</w:t>
      </w:r>
      <w:r w:rsidRPr="00B05C6B">
        <w:rPr>
          <w:rFonts w:asciiTheme="minorHAnsi" w:hAnsiTheme="minorHAnsi" w:cstheme="minorHAnsi"/>
          <w:b/>
          <w:spacing w:val="-2"/>
          <w:sz w:val="20"/>
        </w:rPr>
        <w:tab/>
        <w:t xml:space="preserve">                       Date …........………………………</w:t>
      </w:r>
    </w:p>
    <w:p w:rsidR="00B621D2" w:rsidRPr="00B621D2" w:rsidRDefault="00B621D2" w:rsidP="00B621D2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2E7915" w:rsidRPr="00B621D2" w:rsidRDefault="002E7915" w:rsidP="00A731B7">
      <w:pPr>
        <w:rPr>
          <w:rFonts w:asciiTheme="minorHAnsi" w:hAnsiTheme="minorHAnsi" w:cstheme="minorHAnsi"/>
          <w:sz w:val="22"/>
          <w:szCs w:val="22"/>
        </w:rPr>
      </w:pPr>
    </w:p>
    <w:sectPr w:rsidR="002E7915" w:rsidRPr="00B621D2" w:rsidSect="00A731B7">
      <w:headerReference w:type="default" r:id="rId9"/>
      <w:footerReference w:type="default" r:id="rId10"/>
      <w:pgSz w:w="11906" w:h="16838"/>
      <w:pgMar w:top="319" w:right="707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C5" w:rsidRDefault="00C41DC5">
      <w:r>
        <w:separator/>
      </w:r>
    </w:p>
  </w:endnote>
  <w:endnote w:type="continuationSeparator" w:id="0">
    <w:p w:rsidR="00C41DC5" w:rsidRDefault="00C4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64" w:type="dxa"/>
      <w:tblInd w:w="-34" w:type="dxa"/>
      <w:tblLook w:val="04A0" w:firstRow="1" w:lastRow="0" w:firstColumn="1" w:lastColumn="0" w:noHBand="0" w:noVBand="1"/>
    </w:tblPr>
    <w:tblGrid>
      <w:gridCol w:w="10864"/>
    </w:tblGrid>
    <w:tr w:rsidR="00BA5877" w:rsidRPr="00BA5877" w:rsidTr="00BA5877">
      <w:tc>
        <w:tcPr>
          <w:tcW w:w="10864" w:type="dxa"/>
          <w:shd w:val="clear" w:color="auto" w:fill="auto"/>
        </w:tcPr>
        <w:p w:rsidR="00BA5877" w:rsidRPr="00BA5877" w:rsidRDefault="00BA5877" w:rsidP="00BA5877">
          <w:pPr>
            <w:pStyle w:val="Footer"/>
            <w:tabs>
              <w:tab w:val="clear" w:pos="4153"/>
              <w:tab w:val="clear" w:pos="8306"/>
            </w:tabs>
            <w:jc w:val="center"/>
            <w:rPr>
              <w:i/>
              <w:color w:val="336699"/>
              <w:sz w:val="20"/>
              <w:szCs w:val="20"/>
            </w:rPr>
          </w:pPr>
          <w:r w:rsidRPr="00BA5877">
            <w:rPr>
              <w:i/>
              <w:color w:val="336699"/>
              <w:sz w:val="20"/>
              <w:szCs w:val="20"/>
            </w:rPr>
            <w:t>Learning and achieving together</w:t>
          </w:r>
        </w:p>
      </w:tc>
    </w:tr>
    <w:tr w:rsidR="00A731B7" w:rsidRPr="00BA5877" w:rsidTr="00A731B7">
      <w:trPr>
        <w:cantSplit/>
        <w:trHeight w:hRule="exact" w:val="1134"/>
      </w:trPr>
      <w:tc>
        <w:tcPr>
          <w:tcW w:w="10864" w:type="dxa"/>
          <w:shd w:val="clear" w:color="auto" w:fill="auto"/>
          <w:vAlign w:val="center"/>
        </w:tcPr>
        <w:p w:rsidR="00A731B7" w:rsidRPr="00BA5877" w:rsidRDefault="00A731B7" w:rsidP="00BA5877">
          <w:pPr>
            <w:pStyle w:val="Footer"/>
            <w:tabs>
              <w:tab w:val="clear" w:pos="4153"/>
              <w:tab w:val="clear" w:pos="8306"/>
            </w:tabs>
            <w:jc w:val="center"/>
            <w:rPr>
              <w:i/>
              <w:color w:val="336699"/>
              <w:sz w:val="20"/>
              <w:szCs w:val="20"/>
            </w:rPr>
          </w:pPr>
          <w:r>
            <w:rPr>
              <w:i/>
              <w:noProof/>
              <w:color w:val="336699"/>
              <w:sz w:val="20"/>
              <w:szCs w:val="20"/>
            </w:rPr>
            <w:drawing>
              <wp:inline distT="0" distB="0" distL="0" distR="0">
                <wp:extent cx="935355" cy="584835"/>
                <wp:effectExtent l="0" t="0" r="0" b="0"/>
                <wp:docPr id="242" name="Picture 242" descr="T:\Southway Folders\School Values\Lanyard 4 values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2" descr="T:\Southway Folders\School Values\Lanyard 4 values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1CA7" w:rsidRDefault="00D71CA7" w:rsidP="00A731B7">
    <w:pPr>
      <w:pStyle w:val="Footer"/>
      <w:tabs>
        <w:tab w:val="clear" w:pos="4153"/>
        <w:tab w:val="clear" w:pos="8306"/>
      </w:tabs>
      <w:ind w:left="2880" w:hanging="2700"/>
      <w:jc w:val="center"/>
      <w:rPr>
        <w:i/>
        <w:color w:val="3366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C5" w:rsidRDefault="00C41DC5">
      <w:r>
        <w:separator/>
      </w:r>
    </w:p>
  </w:footnote>
  <w:footnote w:type="continuationSeparator" w:id="0">
    <w:p w:rsidR="00C41DC5" w:rsidRDefault="00C4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168"/>
      <w:gridCol w:w="5180"/>
    </w:tblGrid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A731B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noProof/>
              <w:color w:val="336699"/>
              <w:sz w:val="18"/>
              <w:szCs w:val="18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20955</wp:posOffset>
                </wp:positionV>
                <wp:extent cx="1058545" cy="104902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4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1CA7" w:rsidRPr="00BA5877">
            <w:rPr>
              <w:rFonts w:cs="Arial"/>
              <w:b/>
              <w:color w:val="336699"/>
              <w:sz w:val="18"/>
              <w:szCs w:val="18"/>
            </w:rPr>
            <w:t xml:space="preserve">Southway </w:t>
          </w:r>
          <w:smartTag w:uri="urn:schemas-microsoft-com:office:smarttags" w:element="PlaceName">
            <w:r w:rsidR="00D71CA7" w:rsidRPr="00BA5877">
              <w:rPr>
                <w:rFonts w:cs="Arial"/>
                <w:b/>
                <w:color w:val="336699"/>
                <w:sz w:val="18"/>
                <w:szCs w:val="18"/>
              </w:rPr>
              <w:t>Junior</w:t>
            </w:r>
          </w:smartTag>
          <w:r w:rsidR="00D71CA7" w:rsidRPr="00BA5877">
            <w:rPr>
              <w:rFonts w:cs="Arial"/>
              <w:b/>
              <w:color w:val="336699"/>
              <w:sz w:val="18"/>
              <w:szCs w:val="18"/>
            </w:rPr>
            <w:t xml:space="preserve"> </w:t>
          </w:r>
          <w:smartTag w:uri="urn:schemas-microsoft-com:office:smarttags" w:element="PlaceType">
            <w:r w:rsidR="00D71CA7" w:rsidRPr="00BA5877">
              <w:rPr>
                <w:rFonts w:cs="Arial"/>
                <w:b/>
                <w:color w:val="336699"/>
                <w:sz w:val="18"/>
                <w:szCs w:val="18"/>
              </w:rPr>
              <w:t>School</w:t>
            </w:r>
          </w:smartTag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Southway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Burgess Hill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West Sussex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RH15 9SU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BA5877">
          <w:pPr>
            <w:jc w:val="right"/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color w:val="336699"/>
              <w:sz w:val="18"/>
              <w:szCs w:val="18"/>
            </w:rPr>
            <w:t>Tel.   01444 233824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7312BB">
          <w:pPr>
            <w:jc w:val="right"/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color w:val="336699"/>
              <w:sz w:val="18"/>
              <w:szCs w:val="18"/>
            </w:rPr>
            <w:t xml:space="preserve">email: </w:t>
          </w:r>
          <w:r w:rsidR="007312BB">
            <w:rPr>
              <w:color w:val="336699"/>
              <w:sz w:val="18"/>
              <w:szCs w:val="18"/>
            </w:rPr>
            <w:t>parentline</w:t>
          </w:r>
          <w:r w:rsidRPr="00BA5877">
            <w:rPr>
              <w:color w:val="336699"/>
              <w:sz w:val="18"/>
              <w:szCs w:val="18"/>
            </w:rPr>
            <w:t>@southwayjunior.co.uk</w:t>
          </w:r>
        </w:p>
      </w:tc>
    </w:tr>
    <w:tr w:rsidR="00D71CA7" w:rsidRPr="00BA5877" w:rsidTr="00BA5877">
      <w:tc>
        <w:tcPr>
          <w:tcW w:w="5210" w:type="dxa"/>
          <w:shd w:val="clear" w:color="auto" w:fill="auto"/>
        </w:tcPr>
        <w:p w:rsidR="00D71CA7" w:rsidRPr="00BA5877" w:rsidRDefault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Headteacher: Mr P Newbold</w:t>
          </w:r>
        </w:p>
      </w:tc>
      <w:tc>
        <w:tcPr>
          <w:tcW w:w="5210" w:type="dxa"/>
          <w:shd w:val="clear" w:color="auto" w:fill="auto"/>
        </w:tcPr>
        <w:p w:rsidR="00D71CA7" w:rsidRPr="00BA5877" w:rsidRDefault="00D71CA7" w:rsidP="00BA5877">
          <w:pPr>
            <w:jc w:val="right"/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color w:val="336699"/>
              <w:sz w:val="18"/>
              <w:szCs w:val="18"/>
            </w:rPr>
            <w:t>website: www.southwayjunior.co.uk</w:t>
          </w:r>
        </w:p>
      </w:tc>
    </w:tr>
    <w:tr w:rsidR="00D71CA7" w:rsidRPr="00BA5877" w:rsidTr="00BA5877">
      <w:tc>
        <w:tcPr>
          <w:tcW w:w="1042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71CA7" w:rsidRPr="00BA5877" w:rsidRDefault="00D71CA7" w:rsidP="00BA5877">
          <w:pPr>
            <w:jc w:val="right"/>
            <w:rPr>
              <w:color w:val="336699"/>
              <w:sz w:val="18"/>
              <w:szCs w:val="18"/>
            </w:rPr>
          </w:pPr>
        </w:p>
      </w:tc>
    </w:tr>
  </w:tbl>
  <w:p w:rsidR="002F5FBD" w:rsidRPr="00D71CA7" w:rsidRDefault="002F5FBD" w:rsidP="00D71CA7">
    <w:pPr>
      <w:pStyle w:val="Header"/>
      <w:rPr>
        <w:rFonts w:cs="Arial"/>
        <w:color w:val="00339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2D2"/>
    <w:multiLevelType w:val="hybridMultilevel"/>
    <w:tmpl w:val="78A4B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D51"/>
    <w:multiLevelType w:val="hybridMultilevel"/>
    <w:tmpl w:val="D124E9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7408"/>
    <w:multiLevelType w:val="hybridMultilevel"/>
    <w:tmpl w:val="3A8A34AE"/>
    <w:lvl w:ilvl="0" w:tplc="736671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51FAC"/>
    <w:multiLevelType w:val="hybridMultilevel"/>
    <w:tmpl w:val="8CE6F9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0813"/>
    <w:multiLevelType w:val="hybridMultilevel"/>
    <w:tmpl w:val="FC18C4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900ED3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6622C96">
      <w:start w:val="1"/>
      <w:numFmt w:val="bullet"/>
      <w:lvlText w:val=""/>
      <w:lvlJc w:val="left"/>
      <w:pPr>
        <w:tabs>
          <w:tab w:val="num" w:pos="2520"/>
        </w:tabs>
        <w:ind w:left="2330" w:hanging="170"/>
      </w:pPr>
      <w:rPr>
        <w:rFonts w:ascii="Symbol" w:hAnsi="Symbol" w:hint="default"/>
        <w:b w:val="0"/>
        <w:i w:val="0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B4A01"/>
    <w:multiLevelType w:val="hybridMultilevel"/>
    <w:tmpl w:val="84C4C8A0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4E1E55"/>
    <w:multiLevelType w:val="hybridMultilevel"/>
    <w:tmpl w:val="975EA0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2D4E"/>
    <w:multiLevelType w:val="hybridMultilevel"/>
    <w:tmpl w:val="7BF4C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1228"/>
    <w:multiLevelType w:val="hybridMultilevel"/>
    <w:tmpl w:val="CBAAEE38"/>
    <w:lvl w:ilvl="0" w:tplc="7BDC22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47F0"/>
    <w:multiLevelType w:val="hybridMultilevel"/>
    <w:tmpl w:val="3D1266EA"/>
    <w:lvl w:ilvl="0" w:tplc="5C8021A2">
      <w:start w:val="1"/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5A20"/>
    <w:multiLevelType w:val="hybridMultilevel"/>
    <w:tmpl w:val="747EA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0BC8"/>
    <w:multiLevelType w:val="hybridMultilevel"/>
    <w:tmpl w:val="71DED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40C"/>
    <w:multiLevelType w:val="hybridMultilevel"/>
    <w:tmpl w:val="F0383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6BE6"/>
    <w:multiLevelType w:val="hybridMultilevel"/>
    <w:tmpl w:val="5B52B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6291"/>
    <w:multiLevelType w:val="hybridMultilevel"/>
    <w:tmpl w:val="5A62E72C"/>
    <w:lvl w:ilvl="0" w:tplc="258C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01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8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0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0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6A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8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6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F2212A"/>
    <w:multiLevelType w:val="hybridMultilevel"/>
    <w:tmpl w:val="1CD6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2540B"/>
    <w:multiLevelType w:val="hybridMultilevel"/>
    <w:tmpl w:val="33EC7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25A31"/>
    <w:multiLevelType w:val="hybridMultilevel"/>
    <w:tmpl w:val="A764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032B8"/>
    <w:multiLevelType w:val="hybridMultilevel"/>
    <w:tmpl w:val="65A83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8C43F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63378"/>
    <w:multiLevelType w:val="hybridMultilevel"/>
    <w:tmpl w:val="41F26BE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5B607E"/>
    <w:multiLevelType w:val="hybridMultilevel"/>
    <w:tmpl w:val="3E4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943E9"/>
    <w:multiLevelType w:val="hybridMultilevel"/>
    <w:tmpl w:val="B5BEA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028D0"/>
    <w:multiLevelType w:val="hybridMultilevel"/>
    <w:tmpl w:val="BA641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51CC4"/>
    <w:multiLevelType w:val="hybridMultilevel"/>
    <w:tmpl w:val="6ED6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D2B03"/>
    <w:multiLevelType w:val="hybridMultilevel"/>
    <w:tmpl w:val="9BF21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14CE7"/>
    <w:multiLevelType w:val="hybridMultilevel"/>
    <w:tmpl w:val="0F6AA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F2C70"/>
    <w:multiLevelType w:val="multilevel"/>
    <w:tmpl w:val="E4E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434C3F"/>
    <w:multiLevelType w:val="hybridMultilevel"/>
    <w:tmpl w:val="8E12C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94255"/>
    <w:multiLevelType w:val="multilevel"/>
    <w:tmpl w:val="120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802EC6"/>
    <w:multiLevelType w:val="hybridMultilevel"/>
    <w:tmpl w:val="5F62C3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65B65"/>
    <w:multiLevelType w:val="hybridMultilevel"/>
    <w:tmpl w:val="DB3AD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11C5B"/>
    <w:multiLevelType w:val="hybridMultilevel"/>
    <w:tmpl w:val="FC30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B5944"/>
    <w:multiLevelType w:val="hybridMultilevel"/>
    <w:tmpl w:val="F1CE163C"/>
    <w:lvl w:ilvl="0" w:tplc="1682BC9C">
      <w:start w:val="1"/>
      <w:numFmt w:val="bullet"/>
      <w:lvlText w:val="o"/>
      <w:lvlJc w:val="left"/>
      <w:pPr>
        <w:tabs>
          <w:tab w:val="num" w:pos="510"/>
        </w:tabs>
        <w:ind w:left="567" w:hanging="397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02674"/>
    <w:multiLevelType w:val="hybridMultilevel"/>
    <w:tmpl w:val="B066EDD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8C43F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3740F"/>
    <w:multiLevelType w:val="hybridMultilevel"/>
    <w:tmpl w:val="C43E2DE0"/>
    <w:lvl w:ilvl="0" w:tplc="59F8D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15B00"/>
    <w:multiLevelType w:val="hybridMultilevel"/>
    <w:tmpl w:val="BADE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32929"/>
    <w:multiLevelType w:val="hybridMultilevel"/>
    <w:tmpl w:val="AB36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943AA"/>
    <w:multiLevelType w:val="hybridMultilevel"/>
    <w:tmpl w:val="0428B2E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41B09"/>
    <w:multiLevelType w:val="hybridMultilevel"/>
    <w:tmpl w:val="BE4C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02F21"/>
    <w:multiLevelType w:val="hybridMultilevel"/>
    <w:tmpl w:val="7C6E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B4E92"/>
    <w:multiLevelType w:val="hybridMultilevel"/>
    <w:tmpl w:val="D75A3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41AFE"/>
    <w:multiLevelType w:val="hybridMultilevel"/>
    <w:tmpl w:val="71625FF0"/>
    <w:lvl w:ilvl="0" w:tplc="5C8021A2">
      <w:start w:val="1"/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5B5FAF"/>
    <w:multiLevelType w:val="hybridMultilevel"/>
    <w:tmpl w:val="102A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228DA"/>
    <w:multiLevelType w:val="hybridMultilevel"/>
    <w:tmpl w:val="E900580E"/>
    <w:lvl w:ilvl="0" w:tplc="9444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2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4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C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09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E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4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A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60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1B7705D"/>
    <w:multiLevelType w:val="hybridMultilevel"/>
    <w:tmpl w:val="F19A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40356"/>
    <w:multiLevelType w:val="hybridMultilevel"/>
    <w:tmpl w:val="4F9C7F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4065A"/>
    <w:multiLevelType w:val="hybridMultilevel"/>
    <w:tmpl w:val="5EF43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15182"/>
    <w:multiLevelType w:val="hybridMultilevel"/>
    <w:tmpl w:val="515456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E72FD8"/>
    <w:multiLevelType w:val="hybridMultilevel"/>
    <w:tmpl w:val="4ED6F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8D3D89"/>
    <w:multiLevelType w:val="hybridMultilevel"/>
    <w:tmpl w:val="C9C6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C032E"/>
    <w:multiLevelType w:val="hybridMultilevel"/>
    <w:tmpl w:val="74CE9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82F20"/>
    <w:multiLevelType w:val="hybridMultilevel"/>
    <w:tmpl w:val="36304F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AC7D00"/>
    <w:multiLevelType w:val="hybridMultilevel"/>
    <w:tmpl w:val="5A8292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490888"/>
    <w:multiLevelType w:val="hybridMultilevel"/>
    <w:tmpl w:val="DD6C22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E5889"/>
    <w:multiLevelType w:val="hybridMultilevel"/>
    <w:tmpl w:val="7F008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DD250B"/>
    <w:multiLevelType w:val="hybridMultilevel"/>
    <w:tmpl w:val="91584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6027F9"/>
    <w:multiLevelType w:val="hybridMultilevel"/>
    <w:tmpl w:val="1D049100"/>
    <w:name w:val="WW8Num2222"/>
    <w:lvl w:ilvl="0" w:tplc="13842BD2">
      <w:start w:val="1"/>
      <w:numFmt w:val="bullet"/>
      <w:lvlText w:val="o"/>
      <w:lvlJc w:val="left"/>
      <w:pPr>
        <w:tabs>
          <w:tab w:val="num" w:pos="700"/>
        </w:tabs>
        <w:ind w:left="757" w:hanging="397"/>
      </w:pPr>
      <w:rPr>
        <w:rFonts w:ascii="Courier New" w:hAnsi="Courier New" w:cs="Times New Roman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6630F87"/>
    <w:multiLevelType w:val="hybridMultilevel"/>
    <w:tmpl w:val="DE5AAC30"/>
    <w:lvl w:ilvl="0" w:tplc="5744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D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8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6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2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5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61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2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771107E6"/>
    <w:multiLevelType w:val="hybridMultilevel"/>
    <w:tmpl w:val="741C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754041"/>
    <w:multiLevelType w:val="hybridMultilevel"/>
    <w:tmpl w:val="8892E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751B94"/>
    <w:multiLevelType w:val="hybridMultilevel"/>
    <w:tmpl w:val="4AD8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E57D85"/>
    <w:multiLevelType w:val="hybridMultilevel"/>
    <w:tmpl w:val="9AEA7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FFD5E93"/>
    <w:multiLevelType w:val="hybridMultilevel"/>
    <w:tmpl w:val="D788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1"/>
  </w:num>
  <w:num w:numId="3">
    <w:abstractNumId w:val="6"/>
  </w:num>
  <w:num w:numId="4">
    <w:abstractNumId w:val="7"/>
  </w:num>
  <w:num w:numId="5">
    <w:abstractNumId w:val="27"/>
  </w:num>
  <w:num w:numId="6">
    <w:abstractNumId w:val="59"/>
  </w:num>
  <w:num w:numId="7">
    <w:abstractNumId w:val="21"/>
  </w:num>
  <w:num w:numId="8">
    <w:abstractNumId w:val="18"/>
  </w:num>
  <w:num w:numId="9">
    <w:abstractNumId w:val="33"/>
  </w:num>
  <w:num w:numId="10">
    <w:abstractNumId w:val="29"/>
  </w:num>
  <w:num w:numId="11">
    <w:abstractNumId w:val="37"/>
  </w:num>
  <w:num w:numId="12">
    <w:abstractNumId w:val="3"/>
  </w:num>
  <w:num w:numId="13">
    <w:abstractNumId w:val="22"/>
  </w:num>
  <w:num w:numId="14">
    <w:abstractNumId w:val="34"/>
  </w:num>
  <w:num w:numId="15">
    <w:abstractNumId w:val="45"/>
  </w:num>
  <w:num w:numId="16">
    <w:abstractNumId w:val="1"/>
  </w:num>
  <w:num w:numId="17">
    <w:abstractNumId w:val="41"/>
  </w:num>
  <w:num w:numId="18">
    <w:abstractNumId w:val="5"/>
  </w:num>
  <w:num w:numId="19">
    <w:abstractNumId w:val="46"/>
  </w:num>
  <w:num w:numId="20">
    <w:abstractNumId w:val="16"/>
  </w:num>
  <w:num w:numId="21">
    <w:abstractNumId w:val="10"/>
  </w:num>
  <w:num w:numId="22">
    <w:abstractNumId w:val="13"/>
  </w:num>
  <w:num w:numId="23">
    <w:abstractNumId w:val="55"/>
  </w:num>
  <w:num w:numId="24">
    <w:abstractNumId w:val="17"/>
  </w:num>
  <w:num w:numId="25">
    <w:abstractNumId w:val="15"/>
  </w:num>
  <w:num w:numId="26">
    <w:abstractNumId w:val="35"/>
  </w:num>
  <w:num w:numId="27">
    <w:abstractNumId w:val="58"/>
  </w:num>
  <w:num w:numId="28">
    <w:abstractNumId w:val="49"/>
  </w:num>
  <w:num w:numId="29">
    <w:abstractNumId w:val="20"/>
  </w:num>
  <w:num w:numId="30">
    <w:abstractNumId w:val="14"/>
  </w:num>
  <w:num w:numId="31">
    <w:abstractNumId w:val="43"/>
  </w:num>
  <w:num w:numId="32">
    <w:abstractNumId w:val="57"/>
  </w:num>
  <w:num w:numId="33">
    <w:abstractNumId w:val="62"/>
  </w:num>
  <w:num w:numId="34">
    <w:abstractNumId w:val="23"/>
  </w:num>
  <w:num w:numId="35">
    <w:abstractNumId w:val="42"/>
  </w:num>
  <w:num w:numId="36">
    <w:abstractNumId w:val="38"/>
  </w:num>
  <w:num w:numId="37">
    <w:abstractNumId w:val="36"/>
  </w:num>
  <w:num w:numId="38">
    <w:abstractNumId w:val="31"/>
  </w:num>
  <w:num w:numId="39">
    <w:abstractNumId w:val="39"/>
  </w:num>
  <w:num w:numId="40">
    <w:abstractNumId w:val="44"/>
  </w:num>
  <w:num w:numId="41">
    <w:abstractNumId w:val="60"/>
  </w:num>
  <w:num w:numId="42">
    <w:abstractNumId w:val="9"/>
  </w:num>
  <w:num w:numId="43">
    <w:abstractNumId w:val="30"/>
  </w:num>
  <w:num w:numId="44">
    <w:abstractNumId w:val="47"/>
  </w:num>
  <w:num w:numId="45">
    <w:abstractNumId w:val="26"/>
  </w:num>
  <w:num w:numId="46">
    <w:abstractNumId w:val="54"/>
  </w:num>
  <w:num w:numId="47">
    <w:abstractNumId w:val="50"/>
  </w:num>
  <w:num w:numId="48">
    <w:abstractNumId w:val="12"/>
  </w:num>
  <w:num w:numId="49">
    <w:abstractNumId w:val="28"/>
  </w:num>
  <w:num w:numId="50">
    <w:abstractNumId w:val="53"/>
  </w:num>
  <w:num w:numId="51">
    <w:abstractNumId w:val="52"/>
  </w:num>
  <w:num w:numId="52">
    <w:abstractNumId w:val="0"/>
  </w:num>
  <w:num w:numId="53">
    <w:abstractNumId w:val="25"/>
  </w:num>
  <w:num w:numId="54">
    <w:abstractNumId w:val="40"/>
  </w:num>
  <w:num w:numId="55">
    <w:abstractNumId w:val="51"/>
  </w:num>
  <w:num w:numId="56">
    <w:abstractNumId w:val="24"/>
  </w:num>
  <w:num w:numId="57">
    <w:abstractNumId w:val="4"/>
  </w:num>
  <w:num w:numId="58">
    <w:abstractNumId w:val="2"/>
  </w:num>
  <w:num w:numId="59">
    <w:abstractNumId w:val="8"/>
  </w:num>
  <w:num w:numId="60">
    <w:abstractNumId w:val="32"/>
  </w:num>
  <w:num w:numId="61">
    <w:abstractNumId w:val="19"/>
  </w:num>
  <w:num w:numId="62">
    <w:abstractNumId w:val="61"/>
  </w:num>
  <w:num w:numId="6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75"/>
    <w:rsid w:val="00000A7A"/>
    <w:rsid w:val="000435EC"/>
    <w:rsid w:val="000648E8"/>
    <w:rsid w:val="00081AE9"/>
    <w:rsid w:val="00174B3C"/>
    <w:rsid w:val="0019297D"/>
    <w:rsid w:val="002A27A6"/>
    <w:rsid w:val="002C5247"/>
    <w:rsid w:val="002C6689"/>
    <w:rsid w:val="002C7D42"/>
    <w:rsid w:val="002E7915"/>
    <w:rsid w:val="002F5FBD"/>
    <w:rsid w:val="00377885"/>
    <w:rsid w:val="0038613F"/>
    <w:rsid w:val="003A657E"/>
    <w:rsid w:val="003B3E3A"/>
    <w:rsid w:val="003E4FBA"/>
    <w:rsid w:val="003F3B46"/>
    <w:rsid w:val="00400E75"/>
    <w:rsid w:val="00405FD9"/>
    <w:rsid w:val="004604C4"/>
    <w:rsid w:val="00461053"/>
    <w:rsid w:val="00480FB0"/>
    <w:rsid w:val="004D08FE"/>
    <w:rsid w:val="00546B52"/>
    <w:rsid w:val="00551EAA"/>
    <w:rsid w:val="00555161"/>
    <w:rsid w:val="005561A8"/>
    <w:rsid w:val="005B61E1"/>
    <w:rsid w:val="0063033E"/>
    <w:rsid w:val="00631DCE"/>
    <w:rsid w:val="006B4F7E"/>
    <w:rsid w:val="007312BB"/>
    <w:rsid w:val="0073520E"/>
    <w:rsid w:val="0079444F"/>
    <w:rsid w:val="007A55E2"/>
    <w:rsid w:val="007A6005"/>
    <w:rsid w:val="007E1C5D"/>
    <w:rsid w:val="00867885"/>
    <w:rsid w:val="008E0FB8"/>
    <w:rsid w:val="008E718F"/>
    <w:rsid w:val="008F3BDD"/>
    <w:rsid w:val="009477EB"/>
    <w:rsid w:val="009B5761"/>
    <w:rsid w:val="00A013C5"/>
    <w:rsid w:val="00A46DF9"/>
    <w:rsid w:val="00A46F9C"/>
    <w:rsid w:val="00A56FA8"/>
    <w:rsid w:val="00A676F0"/>
    <w:rsid w:val="00A731B7"/>
    <w:rsid w:val="00A909FC"/>
    <w:rsid w:val="00A91CCC"/>
    <w:rsid w:val="00AA6170"/>
    <w:rsid w:val="00AF7BCB"/>
    <w:rsid w:val="00B05C6B"/>
    <w:rsid w:val="00B307D6"/>
    <w:rsid w:val="00B621D2"/>
    <w:rsid w:val="00BA2928"/>
    <w:rsid w:val="00BA5877"/>
    <w:rsid w:val="00BB00C9"/>
    <w:rsid w:val="00BC6B06"/>
    <w:rsid w:val="00C33B49"/>
    <w:rsid w:val="00C41DC5"/>
    <w:rsid w:val="00C605B8"/>
    <w:rsid w:val="00C66FF6"/>
    <w:rsid w:val="00C94601"/>
    <w:rsid w:val="00D22AD7"/>
    <w:rsid w:val="00D27992"/>
    <w:rsid w:val="00D4010D"/>
    <w:rsid w:val="00D56729"/>
    <w:rsid w:val="00D62CE2"/>
    <w:rsid w:val="00D71CA7"/>
    <w:rsid w:val="00E374CA"/>
    <w:rsid w:val="00E82FE2"/>
    <w:rsid w:val="00EF6640"/>
    <w:rsid w:val="00F153C2"/>
    <w:rsid w:val="00F410C7"/>
    <w:rsid w:val="00F51C5F"/>
    <w:rsid w:val="00FC2307"/>
    <w:rsid w:val="00FD74F3"/>
    <w:rsid w:val="00FE290D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3BD1256B"/>
  <w15:chartTrackingRefBased/>
  <w15:docId w15:val="{7BB79EC9-5556-464B-AEA3-81BA1E9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link w:val="FootnoteText"/>
    <w:rPr>
      <w:color w:val="000000"/>
    </w:rPr>
  </w:style>
  <w:style w:type="character" w:styleId="FootnoteReference">
    <w:name w:val="footnote reference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</w:pPr>
    <w:rPr>
      <w:color w:val="000000"/>
      <w:szCs w:val="20"/>
      <w:lang w:eastAsia="en-US"/>
    </w:rPr>
  </w:style>
  <w:style w:type="paragraph" w:customStyle="1" w:styleId="BulletLarge">
    <w:name w:val="Bullet Large"/>
    <w:basedOn w:val="Normal"/>
    <w:link w:val="BulletLargeCharChar"/>
    <w:autoRedefine/>
    <w:rPr>
      <w:rFonts w:cs="Arial"/>
      <w:sz w:val="22"/>
      <w:szCs w:val="22"/>
    </w:rPr>
  </w:style>
  <w:style w:type="character" w:customStyle="1" w:styleId="BulletLargeCharChar">
    <w:name w:val="Bullet Large Char Char"/>
    <w:link w:val="BulletLarge"/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Pr>
      <w:rFonts w:ascii="Arial" w:hAnsi="Arial"/>
      <w:color w:val="000000"/>
      <w:sz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rial">
    <w:name w:val="Norm Arial"/>
    <w:basedOn w:val="Normal"/>
    <w:rsid w:val="002C5247"/>
    <w:rPr>
      <w:rFonts w:cs="Arial"/>
      <w:sz w:val="22"/>
    </w:rPr>
  </w:style>
  <w:style w:type="paragraph" w:styleId="NormalWeb">
    <w:name w:val="Normal (Web)"/>
    <w:basedOn w:val="Normal"/>
    <w:uiPriority w:val="99"/>
    <w:unhideWhenUsed/>
    <w:rsid w:val="00F153C2"/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F15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5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9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80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415">
      <w:bodyDiv w:val="1"/>
      <w:marLeft w:val="150"/>
      <w:marRight w:val="4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2C47-1E94-413A-A805-BB596439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WSCC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secretary02</dc:creator>
  <cp:keywords/>
  <cp:lastModifiedBy>Claire Morley</cp:lastModifiedBy>
  <cp:revision>6</cp:revision>
  <cp:lastPrinted>2023-04-17T10:35:00Z</cp:lastPrinted>
  <dcterms:created xsi:type="dcterms:W3CDTF">2023-04-17T09:03:00Z</dcterms:created>
  <dcterms:modified xsi:type="dcterms:W3CDTF">2023-04-17T11:47:00Z</dcterms:modified>
</cp:coreProperties>
</file>